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B25BFD" w:rsidP="00B25BFD">
            <w:pPr>
              <w:jc w:val="right"/>
              <w:rPr>
                <w:rFonts w:cs="Arial"/>
                <w:b/>
              </w:rPr>
            </w:pPr>
            <w:r>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 xml:space="preserve">Протокол  № </w:t>
                  </w:r>
                  <w:r w:rsidR="00694008">
                    <w:rPr>
                      <w:rFonts w:cs="Arial"/>
                      <w:szCs w:val="22"/>
                    </w:rPr>
                    <w:t>53/2016</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694008">
                  <w:pPr>
                    <w:spacing w:line="276" w:lineRule="auto"/>
                    <w:jc w:val="right"/>
                    <w:rPr>
                      <w:rFonts w:cs="Arial"/>
                    </w:rPr>
                  </w:pPr>
                  <w:r>
                    <w:rPr>
                      <w:rFonts w:cs="Arial"/>
                      <w:szCs w:val="22"/>
                    </w:rPr>
                    <w:t>«</w:t>
                  </w:r>
                  <w:r w:rsidR="00694008">
                    <w:rPr>
                      <w:rFonts w:cs="Arial"/>
                      <w:szCs w:val="22"/>
                    </w:rPr>
                    <w:t>12</w:t>
                  </w:r>
                  <w:r>
                    <w:rPr>
                      <w:rFonts w:cs="Arial"/>
                      <w:szCs w:val="22"/>
                    </w:rPr>
                    <w:t>»</w:t>
                  </w:r>
                  <w:r w:rsidR="00694008">
                    <w:rPr>
                      <w:rFonts w:cs="Arial"/>
                      <w:szCs w:val="22"/>
                    </w:rPr>
                    <w:t xml:space="preserve"> января </w:t>
                  </w:r>
                  <w:r>
                    <w:rPr>
                      <w:rFonts w:cs="Arial"/>
                      <w:szCs w:val="22"/>
                    </w:rPr>
                    <w:t>201</w:t>
                  </w:r>
                  <w:r w:rsidR="00694008">
                    <w:rPr>
                      <w:rFonts w:cs="Arial"/>
                      <w:szCs w:val="22"/>
                    </w:rPr>
                    <w:t>7</w:t>
                  </w:r>
                  <w:r>
                    <w:rPr>
                      <w:rFonts w:cs="Arial"/>
                      <w:szCs w:val="22"/>
                    </w:rPr>
                    <w:t xml:space="preserve"> г.</w:t>
                  </w:r>
                </w:p>
              </w:tc>
            </w:tr>
          </w:tbl>
          <w:p w:rsidR="00511ECA" w:rsidRPr="000D76EE" w:rsidRDefault="00511ECA" w:rsidP="00844BA3">
            <w:pPr>
              <w:ind w:right="-72"/>
              <w:rPr>
                <w:rFonts w:cs="Arial"/>
              </w:rPr>
            </w:pPr>
          </w:p>
        </w:tc>
        <w:tc>
          <w:tcPr>
            <w:tcW w:w="1167" w:type="dxa"/>
          </w:tcPr>
          <w:p w:rsidR="00511ECA" w:rsidRPr="000D76EE" w:rsidRDefault="00511ECA" w:rsidP="00844BA3">
            <w:pPr>
              <w:ind w:right="-72"/>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r w:rsidR="00511ECA" w:rsidRPr="000D76EE" w:rsidTr="00B25BFD">
        <w:trPr>
          <w:trHeight w:val="391"/>
        </w:trPr>
        <w:tc>
          <w:tcPr>
            <w:tcW w:w="9039" w:type="dxa"/>
          </w:tcPr>
          <w:p w:rsidR="00511ECA" w:rsidRPr="000D76EE" w:rsidRDefault="00511ECA" w:rsidP="00844BA3">
            <w:pPr>
              <w:rPr>
                <w:rFonts w:cs="Arial"/>
              </w:rPr>
            </w:pPr>
          </w:p>
        </w:tc>
        <w:tc>
          <w:tcPr>
            <w:tcW w:w="1167" w:type="dxa"/>
          </w:tcPr>
          <w:p w:rsidR="00511ECA" w:rsidRPr="000D76EE" w:rsidRDefault="00511ECA" w:rsidP="00844BA3">
            <w:pPr>
              <w:jc w:val="right"/>
              <w:rPr>
                <w:rFonts w:cs="Arial"/>
              </w:rPr>
            </w:pPr>
          </w:p>
        </w:tc>
      </w:tr>
    </w:tbl>
    <w:p w:rsidR="00511ECA" w:rsidRPr="00B87B6E" w:rsidRDefault="00511ECA" w:rsidP="00511ECA">
      <w:pPr>
        <w:rPr>
          <w:rFonts w:cs="Arial"/>
          <w:vanish/>
          <w:szCs w:val="22"/>
        </w:rPr>
      </w:pPr>
    </w:p>
    <w:p w:rsidR="00B87B6E" w:rsidRDefault="003C0475" w:rsidP="00511ECA">
      <w:pPr>
        <w:jc w:val="both"/>
        <w:rPr>
          <w:rFonts w:cs="Arial"/>
          <w:szCs w:val="22"/>
        </w:rPr>
      </w:pPr>
      <w:r>
        <w:rPr>
          <w:rFonts w:cs="Arial"/>
          <w:szCs w:val="22"/>
        </w:rPr>
        <w:t xml:space="preserve">ПДО № </w:t>
      </w:r>
      <w:r w:rsidR="0013110E">
        <w:rPr>
          <w:rFonts w:cs="Arial"/>
          <w:szCs w:val="22"/>
        </w:rPr>
        <w:t>5</w:t>
      </w:r>
      <w:r w:rsidR="00E03EF6">
        <w:rPr>
          <w:rFonts w:cs="Arial"/>
          <w:szCs w:val="22"/>
        </w:rPr>
        <w:t>4</w:t>
      </w:r>
      <w:r>
        <w:rPr>
          <w:rFonts w:cs="Arial"/>
          <w:szCs w:val="22"/>
        </w:rPr>
        <w:t>-БНГРЭ-2016</w:t>
      </w:r>
      <w:r w:rsidR="00A7262D">
        <w:rPr>
          <w:rFonts w:cs="Arial"/>
          <w:szCs w:val="22"/>
        </w:rPr>
        <w:t xml:space="preserve"> от «</w:t>
      </w:r>
      <w:r w:rsidR="0038193A">
        <w:rPr>
          <w:rFonts w:cs="Arial"/>
          <w:szCs w:val="22"/>
        </w:rPr>
        <w:t>29</w:t>
      </w:r>
      <w:r w:rsidR="00A7262D">
        <w:rPr>
          <w:rFonts w:cs="Arial"/>
          <w:szCs w:val="22"/>
        </w:rPr>
        <w:t xml:space="preserve">» </w:t>
      </w:r>
      <w:r w:rsidR="004A5731">
        <w:rPr>
          <w:rFonts w:cs="Arial"/>
          <w:szCs w:val="22"/>
        </w:rPr>
        <w:t>декабря</w:t>
      </w:r>
      <w:r w:rsidR="00A7262D">
        <w:rPr>
          <w:rFonts w:cs="Arial"/>
          <w:szCs w:val="22"/>
        </w:rPr>
        <w:t xml:space="preserve"> 2016 г.</w:t>
      </w:r>
    </w:p>
    <w:p w:rsidR="003C0475" w:rsidRPr="00B87B6E" w:rsidRDefault="003C0475"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напоставку МТ</w:t>
      </w:r>
      <w:r>
        <w:rPr>
          <w:rFonts w:cs="Arial"/>
          <w:szCs w:val="22"/>
        </w:rPr>
        <w:t>Р.</w:t>
      </w:r>
    </w:p>
    <w:p w:rsidR="00511ECA"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A433AB">
        <w:rPr>
          <w:rFonts w:cs="Arial"/>
          <w:szCs w:val="22"/>
        </w:rPr>
        <w:t>.1</w:t>
      </w:r>
      <w:r w:rsidRPr="000D76EE">
        <w:rPr>
          <w:rFonts w:cs="Arial"/>
          <w:szCs w:val="22"/>
        </w:rPr>
        <w:t>к</w:t>
      </w:r>
      <w:r w:rsidR="00A433AB">
        <w:rPr>
          <w:rFonts w:cs="Arial"/>
          <w:szCs w:val="22"/>
        </w:rPr>
        <w:t xml:space="preserve"> и 6.2к</w:t>
      </w:r>
      <w:r w:rsidRPr="000D76EE">
        <w:rPr>
          <w:rFonts w:cs="Arial"/>
          <w:szCs w:val="22"/>
        </w:rPr>
        <w:t>)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xml:space="preserve">) </w:t>
      </w:r>
      <w:r w:rsidR="00A433AB" w:rsidRPr="00E974AF">
        <w:rPr>
          <w:rFonts w:cs="Arial"/>
          <w:szCs w:val="22"/>
        </w:rPr>
        <w:t xml:space="preserve">исходя из наименьшей </w:t>
      </w:r>
      <w:proofErr w:type="gramStart"/>
      <w:r w:rsidR="00A433AB" w:rsidRPr="00E974AF">
        <w:rPr>
          <w:rFonts w:cs="Arial"/>
          <w:szCs w:val="22"/>
        </w:rPr>
        <w:t>стоимости</w:t>
      </w:r>
      <w:proofErr w:type="gramEnd"/>
      <w:r w:rsidR="00A433AB">
        <w:rPr>
          <w:rFonts w:cs="Arial"/>
          <w:szCs w:val="22"/>
        </w:rPr>
        <w:t xml:space="preserve"> </w:t>
      </w:r>
      <w:r w:rsidR="00A433AB" w:rsidRPr="00E974AF">
        <w:rPr>
          <w:rFonts w:cs="Arial"/>
          <w:szCs w:val="22"/>
        </w:rPr>
        <w:t>предложенной за лоты:</w:t>
      </w:r>
    </w:p>
    <w:p w:rsidR="00A433AB" w:rsidRDefault="00A433AB" w:rsidP="00511ECA">
      <w:pPr>
        <w:ind w:firstLine="720"/>
        <w:jc w:val="both"/>
        <w:rPr>
          <w:rFonts w:cs="Arial"/>
          <w:szCs w:val="22"/>
        </w:rPr>
      </w:pPr>
      <w:r>
        <w:rPr>
          <w:rFonts w:cs="Arial"/>
          <w:szCs w:val="22"/>
        </w:rPr>
        <w:t>Лот №1</w:t>
      </w:r>
      <w:r w:rsidRPr="00A433AB">
        <w:rPr>
          <w:rFonts w:cs="Arial"/>
          <w:szCs w:val="22"/>
        </w:rPr>
        <w:t xml:space="preserve">: </w:t>
      </w:r>
      <w:bookmarkStart w:id="0" w:name="OLE_LINK10"/>
      <w:bookmarkStart w:id="1" w:name="OLE_LINK11"/>
      <w:bookmarkStart w:id="2" w:name="OLE_LINK12"/>
      <w:bookmarkStart w:id="3" w:name="OLE_LINK13"/>
      <w:bookmarkStart w:id="4" w:name="OLE_LINK14"/>
      <w:bookmarkStart w:id="5" w:name="OLE_LINK15"/>
      <w:bookmarkStart w:id="6" w:name="OLE_LINK16"/>
      <w:bookmarkStart w:id="7" w:name="OLE_LINK17"/>
      <w:r w:rsidR="00E03EF6" w:rsidRPr="007628F4">
        <w:rPr>
          <w:rFonts w:cs="Arial"/>
          <w:szCs w:val="22"/>
        </w:rPr>
        <w:t>Строительный, слесарно-монтажный инструмент и материалы</w:t>
      </w:r>
      <w:bookmarkEnd w:id="0"/>
      <w:bookmarkEnd w:id="1"/>
      <w:bookmarkEnd w:id="2"/>
      <w:bookmarkEnd w:id="3"/>
      <w:bookmarkEnd w:id="4"/>
      <w:bookmarkEnd w:id="5"/>
      <w:bookmarkEnd w:id="6"/>
      <w:bookmarkEnd w:id="7"/>
      <w:r w:rsidR="00E03EF6">
        <w:rPr>
          <w:rFonts w:cs="Arial"/>
          <w:szCs w:val="22"/>
        </w:rPr>
        <w:t xml:space="preserve"> </w:t>
      </w:r>
      <w:r>
        <w:rPr>
          <w:rFonts w:cs="Arial"/>
          <w:szCs w:val="22"/>
        </w:rPr>
        <w:t>(форма 6.1к)</w:t>
      </w:r>
    </w:p>
    <w:p w:rsidR="00A433AB" w:rsidRDefault="00A433AB" w:rsidP="00511ECA">
      <w:pPr>
        <w:ind w:firstLine="720"/>
        <w:jc w:val="both"/>
        <w:rPr>
          <w:rFonts w:cs="Arial"/>
          <w:szCs w:val="22"/>
        </w:rPr>
      </w:pPr>
      <w:r>
        <w:rPr>
          <w:rFonts w:cs="Arial"/>
          <w:szCs w:val="22"/>
        </w:rPr>
        <w:t>Лот №2</w:t>
      </w:r>
      <w:r w:rsidRPr="00A433AB">
        <w:rPr>
          <w:rFonts w:cs="Arial"/>
          <w:szCs w:val="22"/>
        </w:rPr>
        <w:t xml:space="preserve">: </w:t>
      </w:r>
      <w:r w:rsidR="00E03EF6" w:rsidRPr="007628F4">
        <w:rPr>
          <w:rFonts w:cs="Arial"/>
          <w:szCs w:val="22"/>
        </w:rPr>
        <w:t>Строительный, слесарно-монтажный инструмент и материалы</w:t>
      </w:r>
      <w:r w:rsidR="00E03EF6">
        <w:rPr>
          <w:rFonts w:cs="Arial"/>
          <w:szCs w:val="22"/>
        </w:rPr>
        <w:t xml:space="preserve"> </w:t>
      </w:r>
      <w:r>
        <w:rPr>
          <w:rFonts w:cs="Arial"/>
          <w:szCs w:val="22"/>
        </w:rPr>
        <w:t>(форма 6.2к)</w:t>
      </w:r>
    </w:p>
    <w:p w:rsidR="00A433AB" w:rsidRPr="00E974AF" w:rsidRDefault="00A433AB" w:rsidP="00A433AB">
      <w:pPr>
        <w:ind w:firstLine="720"/>
        <w:jc w:val="both"/>
        <w:rPr>
          <w:rFonts w:cs="Arial"/>
          <w:szCs w:val="22"/>
        </w:rPr>
      </w:pPr>
      <w:r w:rsidRPr="00E974AF">
        <w:rPr>
          <w:rFonts w:cs="Arial"/>
          <w:szCs w:val="22"/>
        </w:rPr>
        <w:t>Лот №1 – неделимый лот и Лот №2 – неделимый лот.</w:t>
      </w:r>
    </w:p>
    <w:p w:rsidR="00A433AB" w:rsidRDefault="00A433AB" w:rsidP="00A433AB">
      <w:pPr>
        <w:ind w:firstLine="720"/>
        <w:jc w:val="both"/>
        <w:rPr>
          <w:rFonts w:cs="Arial"/>
          <w:szCs w:val="22"/>
        </w:rPr>
      </w:pPr>
      <w:r w:rsidRPr="00E974AF">
        <w:rPr>
          <w:rFonts w:cs="Arial"/>
          <w:szCs w:val="22"/>
        </w:rPr>
        <w:t>Оферта может быть представлена как на один из указанных лотов, так на все лоты.</w:t>
      </w:r>
      <w:r>
        <w:rPr>
          <w:rFonts w:cs="Arial"/>
          <w:szCs w:val="22"/>
        </w:rPr>
        <w:t xml:space="preserve"> </w:t>
      </w:r>
      <w:r w:rsidRPr="00E974AF">
        <w:rPr>
          <w:rFonts w:cs="Arial"/>
          <w:szCs w:val="22"/>
        </w:rPr>
        <w:t>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A433AB">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lastRenderedPageBreak/>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 xml:space="preserve">Тендер проводится в </w:t>
      </w:r>
      <w:r w:rsidR="00A433AB">
        <w:rPr>
          <w:rFonts w:cs="Arial"/>
          <w:szCs w:val="22"/>
        </w:rPr>
        <w:t>один</w:t>
      </w:r>
      <w:r w:rsidRPr="000D76EE">
        <w:rPr>
          <w:rFonts w:cs="Arial"/>
          <w:szCs w:val="22"/>
        </w:rPr>
        <w:t xml:space="preserve"> этап: оценка коммерческой части оферт.</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со сроком для акцепта до</w:t>
      </w:r>
      <w:r w:rsidR="00A53378">
        <w:rPr>
          <w:rFonts w:cs="Arial"/>
          <w:szCs w:val="22"/>
        </w:rPr>
        <w:t xml:space="preserve"> </w:t>
      </w:r>
      <w:r w:rsidR="0038193A">
        <w:rPr>
          <w:rFonts w:cs="Arial"/>
          <w:szCs w:val="22"/>
        </w:rPr>
        <w:t>10</w:t>
      </w:r>
      <w:r w:rsidR="002E25FA" w:rsidRPr="00A53378">
        <w:rPr>
          <w:rFonts w:cs="Arial"/>
          <w:szCs w:val="22"/>
        </w:rPr>
        <w:t>.</w:t>
      </w:r>
      <w:r w:rsidR="00047DAE" w:rsidRPr="00A53378">
        <w:rPr>
          <w:rFonts w:cs="Arial"/>
          <w:szCs w:val="22"/>
        </w:rPr>
        <w:t>0</w:t>
      </w:r>
      <w:r w:rsidR="0038193A">
        <w:rPr>
          <w:rFonts w:cs="Arial"/>
          <w:szCs w:val="22"/>
        </w:rPr>
        <w:t>2</w:t>
      </w:r>
      <w:r w:rsidR="002E25FA" w:rsidRPr="00A53378">
        <w:rPr>
          <w:rFonts w:cs="Arial"/>
          <w:szCs w:val="22"/>
        </w:rPr>
        <w:t>.201</w:t>
      </w:r>
      <w:r w:rsidR="00047DAE" w:rsidRPr="00A53378">
        <w:rPr>
          <w:rFonts w:cs="Arial"/>
          <w:szCs w:val="22"/>
        </w:rPr>
        <w:t>7</w:t>
      </w:r>
      <w:r w:rsidR="00A53378">
        <w:rPr>
          <w:rFonts w:cs="Arial"/>
          <w:b/>
          <w:color w:val="FF0000"/>
          <w:szCs w:val="22"/>
        </w:rPr>
        <w:t xml:space="preserve"> </w:t>
      </w:r>
      <w:r w:rsidRPr="00A53378">
        <w:rPr>
          <w:rFonts w:cs="Arial"/>
          <w:szCs w:val="22"/>
        </w:rPr>
        <w:t>включительно</w:t>
      </w:r>
      <w:r w:rsidRPr="000D76EE">
        <w:rPr>
          <w:rFonts w:cs="Arial"/>
          <w:szCs w:val="22"/>
        </w:rPr>
        <w:t>,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lastRenderedPageBreak/>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A433AB">
        <w:rPr>
          <w:rFonts w:cs="Arial"/>
          <w:szCs w:val="22"/>
        </w:rPr>
        <w:t>.1</w:t>
      </w:r>
      <w:r w:rsidRPr="000D76EE">
        <w:rPr>
          <w:rFonts w:cs="Arial"/>
          <w:szCs w:val="22"/>
        </w:rPr>
        <w:t>к</w:t>
      </w:r>
      <w:r w:rsidR="00A433AB">
        <w:rPr>
          <w:rFonts w:cs="Arial"/>
          <w:szCs w:val="22"/>
        </w:rPr>
        <w:t xml:space="preserve"> и форма 6.2к</w:t>
      </w:r>
      <w:r w:rsidRPr="000D76EE">
        <w:rPr>
          <w:rFonts w:cs="Arial"/>
          <w:szCs w:val="22"/>
        </w:rPr>
        <w:t>,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13110E">
        <w:rPr>
          <w:rFonts w:cs="Arial"/>
          <w:szCs w:val="22"/>
        </w:rPr>
        <w:t>5</w:t>
      </w:r>
      <w:r w:rsidR="00E03EF6">
        <w:rPr>
          <w:rFonts w:cs="Arial"/>
          <w:szCs w:val="22"/>
        </w:rPr>
        <w:t>4</w:t>
      </w:r>
      <w:r w:rsidR="001C5799">
        <w:rPr>
          <w:rFonts w:cs="Arial"/>
          <w:szCs w:val="22"/>
        </w:rPr>
        <w:t>-БНГРЭ-2016</w:t>
      </w:r>
      <w:r w:rsidR="00A433AB">
        <w:rPr>
          <w:rFonts w:cs="Arial"/>
          <w:szCs w:val="22"/>
        </w:rPr>
        <w:t xml:space="preserve"> </w:t>
      </w:r>
      <w:r w:rsidR="00B87B6E">
        <w:rPr>
          <w:rFonts w:cs="Arial"/>
        </w:rPr>
        <w:t>от</w:t>
      </w:r>
      <w:r w:rsidR="00A433AB">
        <w:rPr>
          <w:rFonts w:cs="Arial"/>
        </w:rPr>
        <w:t xml:space="preserve"> </w:t>
      </w:r>
      <w:r w:rsidR="0038193A">
        <w:rPr>
          <w:rFonts w:cs="Arial"/>
        </w:rPr>
        <w:t>29</w:t>
      </w:r>
      <w:r w:rsidR="00B87B6E">
        <w:rPr>
          <w:rFonts w:cs="Arial"/>
        </w:rPr>
        <w:t>.1</w:t>
      </w:r>
      <w:r w:rsidR="00047DAE">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4A5731">
        <w:rPr>
          <w:rFonts w:cs="Arial"/>
          <w:szCs w:val="22"/>
        </w:rPr>
        <w:t>один</w:t>
      </w:r>
      <w:r w:rsidRPr="000D76EE">
        <w:rPr>
          <w:rFonts w:cs="Arial"/>
          <w:szCs w:val="22"/>
        </w:rPr>
        <w:t xml:space="preserve"> этап, участник закупки передает </w:t>
      </w:r>
      <w:r w:rsidR="0013110E">
        <w:rPr>
          <w:rFonts w:cs="Arial"/>
          <w:szCs w:val="22"/>
        </w:rPr>
        <w:t xml:space="preserve">два </w:t>
      </w:r>
      <w:r w:rsidRPr="000D76EE">
        <w:rPr>
          <w:rFonts w:cs="Arial"/>
          <w:szCs w:val="22"/>
        </w:rPr>
        <w:t xml:space="preserve">конверта документов: </w:t>
      </w:r>
    </w:p>
    <w:p w:rsidR="00511ECA" w:rsidRPr="000D76EE" w:rsidRDefault="004A5731" w:rsidP="000160EC">
      <w:pPr>
        <w:pStyle w:val="a4"/>
        <w:numPr>
          <w:ilvl w:val="0"/>
          <w:numId w:val="2"/>
        </w:numPr>
        <w:contextualSpacing w:val="0"/>
        <w:jc w:val="both"/>
        <w:rPr>
          <w:rFonts w:cs="Arial"/>
          <w:szCs w:val="22"/>
        </w:rPr>
      </w:pPr>
      <w:r>
        <w:rPr>
          <w:rFonts w:cs="Arial"/>
          <w:szCs w:val="22"/>
        </w:rPr>
        <w:t>первый</w:t>
      </w:r>
      <w:r w:rsidR="00511ECA" w:rsidRPr="000D76EE">
        <w:rPr>
          <w:rFonts w:cs="Arial"/>
          <w:szCs w:val="22"/>
        </w:rPr>
        <w:t xml:space="preserve">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A433AB">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4A5731" w:rsidP="00511ECA">
      <w:pPr>
        <w:pStyle w:val="a4"/>
        <w:numPr>
          <w:ilvl w:val="0"/>
          <w:numId w:val="2"/>
        </w:numPr>
        <w:ind w:left="1134" w:hanging="425"/>
        <w:contextualSpacing w:val="0"/>
        <w:jc w:val="both"/>
        <w:rPr>
          <w:rFonts w:cs="Arial"/>
          <w:szCs w:val="22"/>
        </w:rPr>
      </w:pPr>
      <w:r>
        <w:rPr>
          <w:rFonts w:cs="Arial"/>
          <w:szCs w:val="22"/>
        </w:rPr>
        <w:t>второй</w:t>
      </w:r>
      <w:r w:rsidR="00511ECA" w:rsidRPr="000D76EE">
        <w:rPr>
          <w:rFonts w:cs="Arial"/>
          <w:szCs w:val="22"/>
        </w:rPr>
        <w:t xml:space="preserve">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w:t>
      </w:r>
      <w:r w:rsidR="00694008">
        <w:rPr>
          <w:rFonts w:cs="Arial"/>
          <w:b/>
          <w:szCs w:val="22"/>
        </w:rPr>
        <w:t xml:space="preserve"> 12.01.2017 г.</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694008">
        <w:rPr>
          <w:rFonts w:cs="Arial"/>
          <w:b/>
          <w:szCs w:val="22"/>
        </w:rPr>
        <w:t>26.01.2017 г.</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694008">
        <w:rPr>
          <w:rFonts w:cs="Arial"/>
          <w:b/>
          <w:szCs w:val="22"/>
        </w:rPr>
        <w:t>31</w:t>
      </w:r>
      <w:r w:rsidRPr="00BE35B4">
        <w:rPr>
          <w:rFonts w:cs="Arial"/>
          <w:b/>
          <w:szCs w:val="22"/>
        </w:rPr>
        <w:t xml:space="preserve">» </w:t>
      </w:r>
      <w:r w:rsidR="00694008">
        <w:rPr>
          <w:rFonts w:cs="Arial"/>
          <w:b/>
          <w:szCs w:val="22"/>
        </w:rPr>
        <w:t>марта</w:t>
      </w:r>
      <w:r w:rsidR="009B572A" w:rsidRPr="00BE35B4">
        <w:rPr>
          <w:rFonts w:cs="Arial"/>
          <w:b/>
          <w:szCs w:val="22"/>
        </w:rPr>
        <w:t xml:space="preserve"> 201</w:t>
      </w:r>
      <w:r w:rsidR="00047DA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lastRenderedPageBreak/>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152BD2">
        <w:rPr>
          <w:rFonts w:cs="Arial"/>
          <w:szCs w:val="22"/>
        </w:rPr>
        <w:t>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 xml:space="preserve">По вопросам </w:t>
      </w:r>
      <w:bookmarkStart w:id="8" w:name="_GoBack"/>
      <w:bookmarkEnd w:id="8"/>
      <w:r w:rsidRPr="000D76EE">
        <w:rPr>
          <w:rFonts w:cs="Arial"/>
          <w:szCs w:val="22"/>
        </w:rPr>
        <w:t>организационного характера обращаться:</w:t>
      </w:r>
    </w:p>
    <w:p w:rsidR="00694008" w:rsidRPr="00694008" w:rsidRDefault="00694008" w:rsidP="00A54958">
      <w:pPr>
        <w:ind w:firstLine="708"/>
        <w:jc w:val="both"/>
        <w:rPr>
          <w:rFonts w:cs="Arial"/>
          <w:szCs w:val="22"/>
        </w:rPr>
      </w:pPr>
      <w:r>
        <w:rPr>
          <w:rFonts w:cs="Arial"/>
          <w:szCs w:val="22"/>
        </w:rPr>
        <w:t>Ершов Дмитрий Николаевич (391) 2748699 (</w:t>
      </w:r>
      <w:proofErr w:type="spellStart"/>
      <w:r>
        <w:rPr>
          <w:rFonts w:cs="Arial"/>
          <w:szCs w:val="22"/>
        </w:rPr>
        <w:t>доб</w:t>
      </w:r>
      <w:proofErr w:type="spellEnd"/>
      <w:r>
        <w:rPr>
          <w:rFonts w:cs="Arial"/>
          <w:szCs w:val="22"/>
        </w:rPr>
        <w:t xml:space="preserve">. 2020) </w:t>
      </w:r>
      <w:hyperlink r:id="rId6" w:history="1">
        <w:r w:rsidRPr="002A77D0">
          <w:rPr>
            <w:rStyle w:val="a6"/>
            <w:rFonts w:cs="Arial"/>
            <w:szCs w:val="22"/>
          </w:rPr>
          <w:t>ershov_dn</w:t>
        </w:r>
        <w:r w:rsidRPr="00694008">
          <w:rPr>
            <w:rStyle w:val="a6"/>
            <w:rFonts w:cs="Arial"/>
            <w:szCs w:val="22"/>
          </w:rPr>
          <w:t>@</w:t>
        </w:r>
        <w:r w:rsidRPr="002A77D0">
          <w:rPr>
            <w:rStyle w:val="a6"/>
            <w:rFonts w:cs="Arial"/>
            <w:szCs w:val="22"/>
            <w:lang w:val="en-US"/>
          </w:rPr>
          <w:t>bngre</w:t>
        </w:r>
        <w:r w:rsidRPr="00694008">
          <w:rPr>
            <w:rStyle w:val="a6"/>
            <w:rFonts w:cs="Arial"/>
            <w:szCs w:val="22"/>
          </w:rPr>
          <w:t>.</w:t>
        </w:r>
        <w:r w:rsidRPr="002A77D0">
          <w:rPr>
            <w:rStyle w:val="a6"/>
            <w:rFonts w:cs="Arial"/>
            <w:szCs w:val="22"/>
            <w:lang w:val="en-US"/>
          </w:rPr>
          <w:t>ru</w:t>
        </w:r>
      </w:hyperlink>
      <w:r w:rsidRPr="00694008">
        <w:rPr>
          <w:rFonts w:cs="Arial"/>
          <w:szCs w:val="22"/>
        </w:rPr>
        <w:t xml:space="preserve"> </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3110E">
        <w:rPr>
          <w:rFonts w:cs="Arial"/>
          <w:szCs w:val="22"/>
        </w:rPr>
        <w:t>5</w:t>
      </w:r>
      <w:r w:rsidR="00E03EF6">
        <w:rPr>
          <w:rFonts w:cs="Arial"/>
          <w:szCs w:val="22"/>
        </w:rPr>
        <w:t>4</w:t>
      </w:r>
      <w:r w:rsidR="001C5799">
        <w:rPr>
          <w:rFonts w:cs="Arial"/>
        </w:rPr>
        <w:t>-БНГРЭ-2016</w:t>
      </w:r>
      <w:r w:rsidR="00A53378">
        <w:rPr>
          <w:rFonts w:cs="Arial"/>
        </w:rPr>
        <w:t xml:space="preserve"> </w:t>
      </w:r>
      <w:r w:rsidR="00B87B6E">
        <w:rPr>
          <w:rFonts w:cs="Arial"/>
        </w:rPr>
        <w:t>от</w:t>
      </w:r>
      <w:r w:rsidR="004A5731">
        <w:rPr>
          <w:rFonts w:cs="Arial"/>
        </w:rPr>
        <w:t xml:space="preserve"> </w:t>
      </w:r>
      <w:r w:rsidR="00D6520F">
        <w:rPr>
          <w:rFonts w:cs="Arial"/>
        </w:rPr>
        <w:t xml:space="preserve">  </w:t>
      </w:r>
      <w:r w:rsidR="0038193A">
        <w:rPr>
          <w:rFonts w:cs="Arial"/>
        </w:rPr>
        <w:t>29</w:t>
      </w:r>
      <w:r w:rsidR="00B87B6E">
        <w:rPr>
          <w:rFonts w:cs="Arial"/>
        </w:rPr>
        <w:t>.1</w:t>
      </w:r>
      <w:r w:rsidR="00047DAE">
        <w:rPr>
          <w:rFonts w:cs="Arial"/>
        </w:rPr>
        <w:t>2</w:t>
      </w:r>
      <w:r w:rsidR="00B87B6E">
        <w:rPr>
          <w:rFonts w:cs="Arial"/>
        </w:rPr>
        <w:t>.2016</w:t>
      </w:r>
      <w:r w:rsidR="00694008">
        <w:rPr>
          <w:rFonts w:cs="Arial"/>
        </w:rPr>
        <w:t xml:space="preserve"> г.</w:t>
      </w:r>
      <w:proofErr w:type="gramStart"/>
      <w:r w:rsidR="00694008">
        <w:rPr>
          <w:rFonts w:cs="Arial"/>
        </w:rPr>
        <w:t xml:space="preserve"> :</w:t>
      </w:r>
      <w:proofErr w:type="gramEnd"/>
    </w:p>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Default="00511ECA" w:rsidP="00511ECA">
      <w:r w:rsidRPr="000D76EE">
        <w:t>6</w:t>
      </w:r>
      <w:r w:rsidR="00A433AB">
        <w:t>.1</w:t>
      </w:r>
      <w:r w:rsidRPr="000D76EE">
        <w:t>к. Форма «Коммерческое предложение».</w:t>
      </w:r>
    </w:p>
    <w:p w:rsidR="00A433AB" w:rsidRPr="000D76EE" w:rsidRDefault="00A433AB" w:rsidP="00511ECA">
      <w:r w:rsidRPr="000D76EE">
        <w:t>6</w:t>
      </w:r>
      <w:r>
        <w:t>.2</w:t>
      </w:r>
      <w:r w:rsidRPr="000D76EE">
        <w:t>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844BA3">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694008">
            <w:pPr>
              <w:pStyle w:val="ConsPlusNormal"/>
              <w:widowControl/>
              <w:ind w:firstLine="0"/>
              <w:rPr>
                <w:rFonts w:ascii="Arial" w:hAnsi="Arial" w:cs="Arial"/>
                <w:sz w:val="20"/>
                <w:szCs w:val="20"/>
              </w:rPr>
            </w:pPr>
            <w:r w:rsidRPr="000D76EE">
              <w:rPr>
                <w:rFonts w:ascii="Arial" w:hAnsi="Arial" w:cs="Arial"/>
                <w:i/>
                <w:iCs/>
                <w:sz w:val="20"/>
                <w:szCs w:val="20"/>
              </w:rPr>
              <w:t>«</w:t>
            </w:r>
            <w:r w:rsidR="00694008">
              <w:rPr>
                <w:rFonts w:ascii="Arial" w:hAnsi="Arial" w:cs="Arial"/>
                <w:i/>
                <w:iCs/>
                <w:sz w:val="20"/>
                <w:szCs w:val="20"/>
              </w:rPr>
              <w:t>29</w:t>
            </w:r>
            <w:r w:rsidRPr="000D76EE">
              <w:rPr>
                <w:rFonts w:ascii="Arial" w:hAnsi="Arial" w:cs="Arial"/>
                <w:i/>
                <w:iCs/>
                <w:sz w:val="20"/>
                <w:szCs w:val="20"/>
              </w:rPr>
              <w:t>»</w:t>
            </w:r>
            <w:r w:rsidR="00694008">
              <w:rPr>
                <w:rFonts w:ascii="Arial" w:hAnsi="Arial" w:cs="Arial"/>
                <w:i/>
                <w:iCs/>
                <w:sz w:val="20"/>
                <w:szCs w:val="20"/>
              </w:rPr>
              <w:t xml:space="preserve"> декабря 2016 </w:t>
            </w:r>
            <w:r w:rsidRPr="000D76EE">
              <w:rPr>
                <w:rFonts w:ascii="Arial" w:hAnsi="Arial" w:cs="Arial"/>
                <w:i/>
                <w:iCs/>
                <w:sz w:val="20"/>
                <w:szCs w:val="20"/>
              </w:rPr>
              <w:t>г.</w:t>
            </w:r>
          </w:p>
        </w:tc>
      </w:tr>
    </w:tbl>
    <w:p w:rsidR="004D3515" w:rsidRDefault="004D3515" w:rsidP="0038193A"/>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47DAE"/>
    <w:rsid w:val="00070F24"/>
    <w:rsid w:val="000C0347"/>
    <w:rsid w:val="001064A8"/>
    <w:rsid w:val="0013110E"/>
    <w:rsid w:val="00152BD2"/>
    <w:rsid w:val="00165F84"/>
    <w:rsid w:val="001C5799"/>
    <w:rsid w:val="00267C1E"/>
    <w:rsid w:val="002E25FA"/>
    <w:rsid w:val="0031467C"/>
    <w:rsid w:val="003234D3"/>
    <w:rsid w:val="003567CC"/>
    <w:rsid w:val="00376386"/>
    <w:rsid w:val="0038193A"/>
    <w:rsid w:val="003961CC"/>
    <w:rsid w:val="003C0475"/>
    <w:rsid w:val="003E740F"/>
    <w:rsid w:val="004033F9"/>
    <w:rsid w:val="0041440F"/>
    <w:rsid w:val="00432AA5"/>
    <w:rsid w:val="0044372C"/>
    <w:rsid w:val="004A5731"/>
    <w:rsid w:val="004D3515"/>
    <w:rsid w:val="00511ECA"/>
    <w:rsid w:val="005C7726"/>
    <w:rsid w:val="005F1921"/>
    <w:rsid w:val="005F360D"/>
    <w:rsid w:val="006421FA"/>
    <w:rsid w:val="00694008"/>
    <w:rsid w:val="006D755D"/>
    <w:rsid w:val="006E1567"/>
    <w:rsid w:val="006E1BD4"/>
    <w:rsid w:val="0071093A"/>
    <w:rsid w:val="00782689"/>
    <w:rsid w:val="00816AA7"/>
    <w:rsid w:val="0083006D"/>
    <w:rsid w:val="00891D71"/>
    <w:rsid w:val="008D33C2"/>
    <w:rsid w:val="009B572A"/>
    <w:rsid w:val="009D0695"/>
    <w:rsid w:val="009E7135"/>
    <w:rsid w:val="00A05194"/>
    <w:rsid w:val="00A11EF5"/>
    <w:rsid w:val="00A433AB"/>
    <w:rsid w:val="00A53378"/>
    <w:rsid w:val="00A54958"/>
    <w:rsid w:val="00A7262D"/>
    <w:rsid w:val="00B25BFD"/>
    <w:rsid w:val="00B55481"/>
    <w:rsid w:val="00B87B6E"/>
    <w:rsid w:val="00BD4827"/>
    <w:rsid w:val="00BE35B4"/>
    <w:rsid w:val="00C46EEF"/>
    <w:rsid w:val="00CA289F"/>
    <w:rsid w:val="00D45062"/>
    <w:rsid w:val="00D4669B"/>
    <w:rsid w:val="00D542F1"/>
    <w:rsid w:val="00D6520F"/>
    <w:rsid w:val="00E03EF6"/>
    <w:rsid w:val="00E71564"/>
    <w:rsid w:val="00EC05F4"/>
    <w:rsid w:val="00F03676"/>
    <w:rsid w:val="00F31242"/>
    <w:rsid w:val="00F93C82"/>
    <w:rsid w:val="00FB1ACC"/>
    <w:rsid w:val="00FE1B7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anokhin_va@bngre.ru" TargetMode="Externa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2246</Words>
  <Characters>12804</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Anokhin_va</dc:creator>
  <cp:lastModifiedBy>Sysoev_ag</cp:lastModifiedBy>
  <cp:revision>14</cp:revision>
  <cp:lastPrinted>2016-12-28T11:21:00Z</cp:lastPrinted>
  <dcterms:created xsi:type="dcterms:W3CDTF">2016-12-13T04:58:00Z</dcterms:created>
  <dcterms:modified xsi:type="dcterms:W3CDTF">2017-01-12T09:21:00Z</dcterms:modified>
</cp:coreProperties>
</file>